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AB" w:rsidRPr="00D97A57" w:rsidRDefault="00041629">
      <w:pPr>
        <w:rPr>
          <w:rFonts w:ascii="Century Gothic" w:hAnsi="Century Gothic"/>
          <w:b/>
          <w:color w:val="1F4E79" w:themeColor="accent1" w:themeShade="80"/>
        </w:rPr>
      </w:pPr>
      <w:bookmarkStart w:id="0" w:name="_GoBack"/>
      <w:r w:rsidRPr="00D97A57">
        <w:rPr>
          <w:rFonts w:ascii="Century Gothic" w:hAnsi="Century Gothic"/>
          <w:b/>
          <w:color w:val="1F4E79" w:themeColor="accent1" w:themeShade="80"/>
        </w:rPr>
        <w:t xml:space="preserve">Welcome Back!!! </w:t>
      </w:r>
    </w:p>
    <w:p w:rsidR="00041629" w:rsidRPr="00D97A57" w:rsidRDefault="00041629">
      <w:pPr>
        <w:rPr>
          <w:rFonts w:ascii="Century Gothic" w:hAnsi="Century Gothic"/>
          <w:color w:val="1F4E79" w:themeColor="accent1" w:themeShade="80"/>
        </w:rPr>
      </w:pPr>
    </w:p>
    <w:p w:rsidR="00041629" w:rsidRPr="00D97A57" w:rsidRDefault="00041629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Welcome to 5</w:t>
      </w:r>
      <w:r w:rsidRPr="00D97A57">
        <w:rPr>
          <w:rFonts w:ascii="Century Gothic" w:hAnsi="Century Gothic"/>
          <w:color w:val="1F4E79" w:themeColor="accent1" w:themeShade="80"/>
          <w:vertAlign w:val="superscript"/>
        </w:rPr>
        <w:t>th</w:t>
      </w:r>
      <w:r w:rsidRPr="00D97A57">
        <w:rPr>
          <w:rFonts w:ascii="Century Gothic" w:hAnsi="Century Gothic"/>
          <w:color w:val="1F4E79" w:themeColor="accent1" w:themeShade="80"/>
        </w:rPr>
        <w:t xml:space="preserve"> Grade at Acworth Elementary! I hope that you all enjoyed your summer vacation. I am ecstatic to be working with your child this 2015-2016 school year. If you ever need to contact me, my email is </w:t>
      </w:r>
      <w:hyperlink r:id="rId6" w:history="1">
        <w:r w:rsidRPr="00D97A57">
          <w:rPr>
            <w:rStyle w:val="Hyperlink"/>
            <w:rFonts w:ascii="Century Gothic" w:hAnsi="Century Gothic"/>
            <w:color w:val="1F4E79" w:themeColor="accent1" w:themeShade="80"/>
          </w:rPr>
          <w:t>Becky.Banks@cobbk12.org</w:t>
        </w:r>
      </w:hyperlink>
      <w:r w:rsidRPr="00D97A57">
        <w:rPr>
          <w:rFonts w:ascii="Century Gothic" w:hAnsi="Century Gothic"/>
          <w:color w:val="1F4E79" w:themeColor="accent1" w:themeShade="80"/>
        </w:rPr>
        <w:t xml:space="preserve"> . The school number is 770-975-6600. The fax number is 770-975-6602. If you need to contact me immediately, please send me an email or letter with your child that morning. </w:t>
      </w:r>
    </w:p>
    <w:p w:rsidR="00041629" w:rsidRPr="00D97A57" w:rsidRDefault="00041629">
      <w:pPr>
        <w:rPr>
          <w:rFonts w:ascii="Century Gothic" w:hAnsi="Century Gothic"/>
          <w:color w:val="1F4E79" w:themeColor="accent1" w:themeShade="80"/>
        </w:rPr>
      </w:pPr>
    </w:p>
    <w:p w:rsidR="00041629" w:rsidRPr="00D97A57" w:rsidRDefault="00041629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 xml:space="preserve">My blog is </w:t>
      </w:r>
      <w:hyperlink r:id="rId7" w:history="1">
        <w:r w:rsidRPr="00D97A57">
          <w:rPr>
            <w:rStyle w:val="Hyperlink"/>
            <w:rFonts w:ascii="Century Gothic" w:hAnsi="Century Gothic"/>
            <w:color w:val="1F4E79" w:themeColor="accent1" w:themeShade="80"/>
          </w:rPr>
          <w:t>www.bbanksblog.weebly.com</w:t>
        </w:r>
      </w:hyperlink>
      <w:r w:rsidRPr="00D97A57">
        <w:rPr>
          <w:rFonts w:ascii="Century Gothic" w:hAnsi="Century Gothic"/>
          <w:color w:val="1F4E79" w:themeColor="accent1" w:themeShade="80"/>
        </w:rPr>
        <w:t xml:space="preserve"> ! Feel free to browse items that we are learning about, upcoming events, or school news</w:t>
      </w:r>
      <w:r w:rsidR="00F96E75" w:rsidRPr="00D97A57">
        <w:rPr>
          <w:rFonts w:ascii="Century Gothic" w:hAnsi="Century Gothic"/>
          <w:color w:val="1F4E79" w:themeColor="accent1" w:themeShade="80"/>
        </w:rPr>
        <w:t>/updates</w:t>
      </w:r>
      <w:r w:rsidRPr="00D97A57">
        <w:rPr>
          <w:rFonts w:ascii="Century Gothic" w:hAnsi="Century Gothic"/>
          <w:color w:val="1F4E79" w:themeColor="accent1" w:themeShade="80"/>
        </w:rPr>
        <w:t xml:space="preserve">. You may also access it by going to the Acworth website, clicking on faculty and staff, scrolling down to fifth grade, and clicking my blog link. </w:t>
      </w:r>
    </w:p>
    <w:p w:rsidR="00041629" w:rsidRPr="00D97A57" w:rsidRDefault="00041629">
      <w:pPr>
        <w:rPr>
          <w:rFonts w:ascii="Century Gothic" w:hAnsi="Century Gothic"/>
          <w:color w:val="1F4E79" w:themeColor="accent1" w:themeShade="80"/>
        </w:rPr>
      </w:pPr>
    </w:p>
    <w:p w:rsidR="00041629" w:rsidRPr="00D97A57" w:rsidRDefault="00041629">
      <w:pPr>
        <w:rPr>
          <w:rFonts w:ascii="Century Gothic" w:hAnsi="Century Gothic"/>
          <w:b/>
          <w:color w:val="1F4E79" w:themeColor="accent1" w:themeShade="80"/>
        </w:rPr>
      </w:pPr>
      <w:r w:rsidRPr="00D97A57">
        <w:rPr>
          <w:rFonts w:ascii="Century Gothic" w:hAnsi="Century Gothic"/>
          <w:b/>
          <w:color w:val="1F4E79" w:themeColor="accent1" w:themeShade="80"/>
        </w:rPr>
        <w:t>PTA</w:t>
      </w:r>
    </w:p>
    <w:p w:rsidR="00041629" w:rsidRPr="00D97A57" w:rsidRDefault="00041629">
      <w:pPr>
        <w:rPr>
          <w:rFonts w:ascii="Century Gothic" w:hAnsi="Century Gothic"/>
          <w:color w:val="1F4E79" w:themeColor="accent1" w:themeShade="80"/>
        </w:rPr>
      </w:pPr>
    </w:p>
    <w:p w:rsidR="00041629" w:rsidRPr="00D97A57" w:rsidRDefault="00041629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 xml:space="preserve">Please support our PTA this year. The first class to reach 100% gets a surprise! The PTA does so much for the students! </w:t>
      </w:r>
    </w:p>
    <w:p w:rsidR="003B720B" w:rsidRPr="00D97A57" w:rsidRDefault="003B720B">
      <w:pPr>
        <w:rPr>
          <w:rFonts w:ascii="Century Gothic" w:hAnsi="Century Gothic"/>
          <w:color w:val="1F4E79" w:themeColor="accent1" w:themeShade="80"/>
        </w:rPr>
      </w:pPr>
    </w:p>
    <w:p w:rsidR="003B720B" w:rsidRPr="00D97A57" w:rsidRDefault="003B720B">
      <w:pPr>
        <w:rPr>
          <w:rFonts w:ascii="Century Gothic" w:hAnsi="Century Gothic"/>
          <w:b/>
          <w:color w:val="1F4E79" w:themeColor="accent1" w:themeShade="80"/>
        </w:rPr>
      </w:pPr>
      <w:r w:rsidRPr="00D97A57">
        <w:rPr>
          <w:rFonts w:ascii="Century Gothic" w:hAnsi="Century Gothic"/>
          <w:b/>
          <w:color w:val="1F4E79" w:themeColor="accent1" w:themeShade="80"/>
        </w:rPr>
        <w:t xml:space="preserve">Lunch </w:t>
      </w:r>
    </w:p>
    <w:p w:rsidR="003B720B" w:rsidRPr="00D97A57" w:rsidRDefault="003B720B">
      <w:pPr>
        <w:rPr>
          <w:rFonts w:ascii="Century Gothic" w:hAnsi="Century Gothic"/>
          <w:b/>
          <w:color w:val="1F4E79" w:themeColor="accent1" w:themeShade="80"/>
        </w:rPr>
      </w:pPr>
    </w:p>
    <w:p w:rsidR="003B720B" w:rsidRPr="00D97A57" w:rsidRDefault="003B720B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 xml:space="preserve">Lunch is from 11:10- 11:40. Lunch prices for students are $2.15 for student lunches. If you are coming to eat with your child, please purchase a school lunch from the cafeteria for $3.50. </w:t>
      </w:r>
    </w:p>
    <w:p w:rsidR="003B720B" w:rsidRPr="00D97A57" w:rsidRDefault="003B720B">
      <w:pPr>
        <w:rPr>
          <w:rFonts w:ascii="Century Gothic" w:hAnsi="Century Gothic"/>
          <w:color w:val="1F4E79" w:themeColor="accent1" w:themeShade="80"/>
        </w:rPr>
      </w:pPr>
    </w:p>
    <w:p w:rsidR="003B720B" w:rsidRPr="00D97A57" w:rsidRDefault="003B720B">
      <w:pPr>
        <w:rPr>
          <w:rFonts w:ascii="Century Gothic" w:hAnsi="Century Gothic"/>
          <w:b/>
          <w:color w:val="1F4E79" w:themeColor="accent1" w:themeShade="80"/>
        </w:rPr>
      </w:pPr>
      <w:r w:rsidRPr="00D97A57">
        <w:rPr>
          <w:rFonts w:ascii="Century Gothic" w:hAnsi="Century Gothic"/>
          <w:b/>
          <w:color w:val="1F4E79" w:themeColor="accent1" w:themeShade="80"/>
        </w:rPr>
        <w:t xml:space="preserve">Special Rotations: </w:t>
      </w:r>
    </w:p>
    <w:p w:rsidR="003B720B" w:rsidRPr="00D97A57" w:rsidRDefault="003B720B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Day 1: PE</w:t>
      </w:r>
      <w:r w:rsidR="00F96E75" w:rsidRPr="00D97A57">
        <w:rPr>
          <w:rFonts w:ascii="Century Gothic" w:hAnsi="Century Gothic"/>
          <w:color w:val="1F4E79" w:themeColor="accent1" w:themeShade="80"/>
        </w:rPr>
        <w:t xml:space="preserve">   </w:t>
      </w:r>
      <w:r w:rsidRPr="00D97A57">
        <w:rPr>
          <w:rFonts w:ascii="Century Gothic" w:hAnsi="Century Gothic"/>
          <w:color w:val="1F4E79" w:themeColor="accent1" w:themeShade="80"/>
        </w:rPr>
        <w:t xml:space="preserve"> Day 2: </w:t>
      </w:r>
      <w:r w:rsidR="00F96E75" w:rsidRPr="00D97A57">
        <w:rPr>
          <w:rFonts w:ascii="Century Gothic" w:hAnsi="Century Gothic"/>
          <w:color w:val="1F4E79" w:themeColor="accent1" w:themeShade="80"/>
        </w:rPr>
        <w:t>Art       Day 3: PE</w:t>
      </w:r>
      <w:r w:rsidR="00F96E75" w:rsidRPr="00D97A57">
        <w:rPr>
          <w:rFonts w:ascii="Century Gothic" w:hAnsi="Century Gothic"/>
          <w:color w:val="1F4E79" w:themeColor="accent1" w:themeShade="80"/>
        </w:rPr>
        <w:tab/>
        <w:t xml:space="preserve">   Day 4: Computer</w:t>
      </w:r>
    </w:p>
    <w:p w:rsidR="00F96E75" w:rsidRPr="00D97A57" w:rsidRDefault="00F96E75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Day 5: PE    Day 6: Math   Day 7: Music</w:t>
      </w:r>
      <w:r w:rsidRPr="00D97A57">
        <w:rPr>
          <w:rFonts w:ascii="Century Gothic" w:hAnsi="Century Gothic"/>
          <w:color w:val="1F4E79" w:themeColor="accent1" w:themeShade="80"/>
        </w:rPr>
        <w:tab/>
        <w:t xml:space="preserve">   Day 8: Science</w:t>
      </w:r>
    </w:p>
    <w:p w:rsidR="00F96E75" w:rsidRPr="00D97A57" w:rsidRDefault="00F96E75">
      <w:pPr>
        <w:rPr>
          <w:rFonts w:ascii="Century Gothic" w:hAnsi="Century Gothic"/>
          <w:b/>
          <w:color w:val="1F4E79" w:themeColor="accent1" w:themeShade="80"/>
        </w:rPr>
      </w:pPr>
    </w:p>
    <w:p w:rsidR="003B720B" w:rsidRPr="00D97A57" w:rsidRDefault="003B720B">
      <w:pPr>
        <w:rPr>
          <w:rFonts w:ascii="Century Gothic" w:hAnsi="Century Gothic"/>
          <w:b/>
          <w:color w:val="1F4E79" w:themeColor="accent1" w:themeShade="80"/>
        </w:rPr>
      </w:pPr>
      <w:r w:rsidRPr="00D97A57">
        <w:rPr>
          <w:rFonts w:ascii="Century Gothic" w:hAnsi="Century Gothic"/>
          <w:b/>
          <w:color w:val="1F4E79" w:themeColor="accent1" w:themeShade="80"/>
        </w:rPr>
        <w:t>School Supply List</w:t>
      </w:r>
      <w:r w:rsidR="00C32995" w:rsidRPr="00D97A57">
        <w:rPr>
          <w:rFonts w:ascii="Century Gothic" w:hAnsi="Century Gothic"/>
          <w:b/>
          <w:color w:val="1F4E79" w:themeColor="accent1" w:themeShade="80"/>
        </w:rPr>
        <w:t xml:space="preserve"> (please do not put names on supplies) </w:t>
      </w:r>
      <w:r w:rsidR="00C32995" w:rsidRPr="00D97A57">
        <w:rPr>
          <w:rFonts w:ascii="Century Gothic" w:hAnsi="Century Gothic"/>
          <w:b/>
          <w:color w:val="1F4E79" w:themeColor="accent1" w:themeShade="80"/>
        </w:rPr>
        <w:tab/>
      </w:r>
      <w:r w:rsidR="00C32995" w:rsidRPr="00D97A57">
        <w:rPr>
          <w:rFonts w:ascii="Century Gothic" w:hAnsi="Century Gothic"/>
          <w:b/>
          <w:color w:val="1F4E79" w:themeColor="accent1" w:themeShade="80"/>
        </w:rPr>
        <w:tab/>
      </w:r>
      <w:r w:rsidR="00C32995" w:rsidRPr="00D97A57">
        <w:rPr>
          <w:rFonts w:ascii="Century Gothic" w:hAnsi="Century Gothic"/>
          <w:b/>
          <w:color w:val="1F4E79" w:themeColor="accent1" w:themeShade="80"/>
        </w:rPr>
        <w:tab/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 xml:space="preserve">3 packs of (24) wooden No. 2 pencils 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1 box of crayons-24 count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1 box of colored markers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1 box of colored pencils- 24 count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 xml:space="preserve">1 pair of </w:t>
      </w:r>
      <w:proofErr w:type="spellStart"/>
      <w:r w:rsidRPr="00D97A57">
        <w:rPr>
          <w:rFonts w:ascii="Century Gothic" w:hAnsi="Century Gothic"/>
          <w:color w:val="1F4E79" w:themeColor="accent1" w:themeShade="80"/>
        </w:rPr>
        <w:t>Fiskar</w:t>
      </w:r>
      <w:proofErr w:type="spellEnd"/>
      <w:r w:rsidRPr="00D97A57">
        <w:rPr>
          <w:rFonts w:ascii="Century Gothic" w:hAnsi="Century Gothic"/>
          <w:color w:val="1F4E79" w:themeColor="accent1" w:themeShade="80"/>
        </w:rPr>
        <w:t xml:space="preserve"> scissors (children’s point)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 xml:space="preserve">3 large glue sticks 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3 packages of wide ruled notebook paper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1 highlighter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1 pack of 4 dry erase markers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2 packages of sticky notes (3x3)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2 box of Kleenex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1 bottle of hand sanitizer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1 pack of lined index cards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3 pocket folders with prongs (3 different colors)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3 composition notebooks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3 wide ruled spiral notebooks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1 inch organizational binder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5 separating dividers with pockets (plastic)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Ear buds</w:t>
      </w:r>
    </w:p>
    <w:p w:rsidR="00F96E75" w:rsidRPr="00D97A57" w:rsidRDefault="00F96E75" w:rsidP="00F96E75">
      <w:pPr>
        <w:pStyle w:val="ListParagraph"/>
        <w:numPr>
          <w:ilvl w:val="0"/>
          <w:numId w:val="1"/>
        </w:num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Flash Drive (can even be previously used)</w:t>
      </w:r>
    </w:p>
    <w:p w:rsidR="00F96E75" w:rsidRPr="00D97A57" w:rsidRDefault="00F96E75" w:rsidP="00F96E75">
      <w:pPr>
        <w:rPr>
          <w:rFonts w:ascii="Century Gothic" w:hAnsi="Century Gothic"/>
          <w:color w:val="1F4E79" w:themeColor="accent1" w:themeShade="80"/>
        </w:rPr>
      </w:pPr>
    </w:p>
    <w:p w:rsidR="00F96E75" w:rsidRPr="00D97A57" w:rsidRDefault="00F96E75" w:rsidP="00F96E75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 xml:space="preserve">Boys: </w:t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  <w:t>Girls:</w:t>
      </w:r>
    </w:p>
    <w:p w:rsidR="00F96E75" w:rsidRPr="00D97A57" w:rsidRDefault="00F96E75" w:rsidP="00F96E75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*Clorox Wipes</w:t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  <w:t xml:space="preserve">*1 box gallon size Ziploc bags </w:t>
      </w:r>
    </w:p>
    <w:p w:rsidR="003B720B" w:rsidRPr="00D97A57" w:rsidRDefault="00F96E75">
      <w:pPr>
        <w:rPr>
          <w:rFonts w:ascii="Century Gothic" w:hAnsi="Century Gothic"/>
          <w:color w:val="1F4E79" w:themeColor="accent1" w:themeShade="80"/>
        </w:rPr>
      </w:pPr>
      <w:r w:rsidRPr="00D97A57">
        <w:rPr>
          <w:rFonts w:ascii="Century Gothic" w:hAnsi="Century Gothic"/>
          <w:color w:val="1F4E79" w:themeColor="accent1" w:themeShade="80"/>
        </w:rPr>
        <w:t>*box quart size Ziploc bags</w:t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</w:r>
      <w:r w:rsidRPr="00D97A57">
        <w:rPr>
          <w:rFonts w:ascii="Century Gothic" w:hAnsi="Century Gothic"/>
          <w:color w:val="1F4E79" w:themeColor="accent1" w:themeShade="80"/>
        </w:rPr>
        <w:tab/>
        <w:t xml:space="preserve">*1 box of </w:t>
      </w:r>
      <w:proofErr w:type="spellStart"/>
      <w:r w:rsidRPr="00D97A57">
        <w:rPr>
          <w:rFonts w:ascii="Century Gothic" w:hAnsi="Century Gothic"/>
          <w:color w:val="1F4E79" w:themeColor="accent1" w:themeShade="80"/>
        </w:rPr>
        <w:t>band-aids</w:t>
      </w:r>
      <w:bookmarkEnd w:id="0"/>
      <w:proofErr w:type="spellEnd"/>
    </w:p>
    <w:sectPr w:rsidR="003B720B" w:rsidRPr="00D97A57" w:rsidSect="00F96E75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0F11"/>
    <w:multiLevelType w:val="hybridMultilevel"/>
    <w:tmpl w:val="5FE8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29"/>
    <w:rsid w:val="00041629"/>
    <w:rsid w:val="003B720B"/>
    <w:rsid w:val="009150AB"/>
    <w:rsid w:val="00C02315"/>
    <w:rsid w:val="00C32995"/>
    <w:rsid w:val="00D97A57"/>
    <w:rsid w:val="00F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255A4-7D6D-4F19-83DB-1FA146F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banksblog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ky.Banks@cobb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M17363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Banks</dc:creator>
  <cp:keywords/>
  <dc:description/>
  <cp:lastModifiedBy>Becky Banks</cp:lastModifiedBy>
  <cp:revision>4</cp:revision>
  <cp:lastPrinted>2015-07-31T11:02:00Z</cp:lastPrinted>
  <dcterms:created xsi:type="dcterms:W3CDTF">2015-07-31T04:32:00Z</dcterms:created>
  <dcterms:modified xsi:type="dcterms:W3CDTF">2015-07-31T11:02:00Z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